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52" w:rsidRDefault="00BF7C52">
      <w:r w:rsidRPr="00BF7C52">
        <w:rPr>
          <w:b/>
        </w:rPr>
        <w:t xml:space="preserve">Перечень документов, необходимых для получения Уведомления об учете в </w:t>
      </w:r>
      <w:proofErr w:type="spellStart"/>
      <w:r w:rsidRPr="00BF7C52">
        <w:rPr>
          <w:b/>
        </w:rPr>
        <w:t>Статрегистре</w:t>
      </w:r>
      <w:proofErr w:type="spellEnd"/>
      <w:r>
        <w:t xml:space="preserve"> </w:t>
      </w:r>
      <w:bookmarkStart w:id="0" w:name="_GoBack"/>
      <w:bookmarkEnd w:id="0"/>
    </w:p>
    <w:p w:rsidR="00BF7C52" w:rsidRDefault="00BF7C52" w:rsidP="00BF7C52">
      <w:pPr>
        <w:spacing w:after="0"/>
      </w:pPr>
      <w:r w:rsidRPr="00BF7C52">
        <w:rPr>
          <w:b/>
        </w:rPr>
        <w:t xml:space="preserve">I. Для индивидуальных предпринимателей </w:t>
      </w:r>
    </w:p>
    <w:p w:rsidR="00BF7C52" w:rsidRDefault="00BF7C52">
      <w:r>
        <w:t xml:space="preserve">1. При отсутствии сведений </w:t>
      </w:r>
      <w:r w:rsidR="00B22102">
        <w:t>от</w:t>
      </w:r>
      <w:r>
        <w:t xml:space="preserve"> регистрирующего органа </w:t>
      </w:r>
      <w:proofErr w:type="gramStart"/>
      <w:r w:rsidR="00610CDB">
        <w:t>в</w:t>
      </w:r>
      <w:proofErr w:type="gramEnd"/>
      <w:r w:rsidR="00610CDB">
        <w:t xml:space="preserve"> </w:t>
      </w:r>
      <w:proofErr w:type="gramStart"/>
      <w:r>
        <w:t>АС</w:t>
      </w:r>
      <w:proofErr w:type="gramEnd"/>
      <w:r>
        <w:t xml:space="preserve"> ГС ОФСН необходима копия Выписки из Единого государственного реестра индивидуальных предпринимателей (ЕГРИП)</w:t>
      </w:r>
      <w:r w:rsidR="009A2541">
        <w:t xml:space="preserve"> и контактная информация (номер телефона и адрес электронной почты)</w:t>
      </w:r>
      <w:r>
        <w:t xml:space="preserve">. </w:t>
      </w:r>
    </w:p>
    <w:p w:rsidR="00BF7C52" w:rsidRDefault="00BF7C52" w:rsidP="00BF7C52">
      <w:pPr>
        <w:spacing w:after="0"/>
      </w:pPr>
      <w:r w:rsidRPr="00BF7C52">
        <w:rPr>
          <w:b/>
        </w:rPr>
        <w:t>II. Для частных нотариусов и адвокатов</w:t>
      </w:r>
    </w:p>
    <w:p w:rsidR="00BF7C52" w:rsidRDefault="00BF7C52" w:rsidP="00BF7C52">
      <w:pPr>
        <w:spacing w:after="0"/>
      </w:pPr>
      <w:r>
        <w:t>1. Приказ территориального органа Минюста России о назначении на должность частного нотариуса (адвоката)</w:t>
      </w:r>
      <w:r w:rsidR="00610CDB">
        <w:t>.</w:t>
      </w:r>
    </w:p>
    <w:p w:rsidR="00BF7C52" w:rsidRDefault="00BF7C52" w:rsidP="00BF7C52">
      <w:pPr>
        <w:spacing w:after="0"/>
      </w:pPr>
      <w:r>
        <w:t>2. Лицензия на право осуществления нотариальной (адвокатской) деятельности</w:t>
      </w:r>
      <w:r w:rsidR="00610CDB">
        <w:t>.</w:t>
      </w:r>
      <w:r>
        <w:t xml:space="preserve"> </w:t>
      </w:r>
    </w:p>
    <w:p w:rsidR="00BF7C52" w:rsidRDefault="00610CDB" w:rsidP="00BF7C52">
      <w:pPr>
        <w:spacing w:after="0"/>
      </w:pPr>
      <w:r>
        <w:t>3</w:t>
      </w:r>
      <w:r w:rsidR="00BF7C52">
        <w:t>. Документ, подтверждающий место осуществления деятельности (для частных нотариусов</w:t>
      </w:r>
      <w:r w:rsidR="00E4223C">
        <w:t xml:space="preserve"> -</w:t>
      </w:r>
      <w:r w:rsidR="00BF7C52">
        <w:t xml:space="preserve"> </w:t>
      </w:r>
      <w:r>
        <w:t xml:space="preserve">  </w:t>
      </w:r>
      <w:r w:rsidR="00BF7C52">
        <w:t>договор об аренде помещения под офис, для адвокатов</w:t>
      </w:r>
      <w:r w:rsidR="00E4223C">
        <w:t xml:space="preserve"> -</w:t>
      </w:r>
      <w:r w:rsidR="00BF7C52">
        <w:t xml:space="preserve"> бланк с адресом и наименованием адвокатского кабинета)</w:t>
      </w:r>
      <w:r>
        <w:t>.</w:t>
      </w:r>
    </w:p>
    <w:p w:rsidR="00C9643A" w:rsidRDefault="00BF7C52" w:rsidP="00BF7C52">
      <w:pPr>
        <w:spacing w:after="100" w:afterAutospacing="1"/>
      </w:pPr>
      <w:r>
        <w:t xml:space="preserve">4. Свидетельство о постановке на налоговый учет с идентификационным номером налогоплательщика (ИНН). </w:t>
      </w:r>
    </w:p>
    <w:p w:rsidR="00C9643A" w:rsidRDefault="00BF7C52" w:rsidP="00C9643A">
      <w:pPr>
        <w:spacing w:after="0"/>
      </w:pPr>
      <w:r w:rsidRPr="00C9643A">
        <w:rPr>
          <w:b/>
        </w:rPr>
        <w:t xml:space="preserve">III. Для юридических лиц </w:t>
      </w:r>
    </w:p>
    <w:p w:rsidR="00C9643A" w:rsidRDefault="00BF7C52" w:rsidP="00C9643A">
      <w:pPr>
        <w:spacing w:after="100" w:afterAutospacing="1"/>
      </w:pPr>
      <w:r>
        <w:t xml:space="preserve">1. При отсутствии сведений </w:t>
      </w:r>
      <w:r w:rsidR="00AD787D">
        <w:t>от</w:t>
      </w:r>
      <w:r>
        <w:t xml:space="preserve"> регистрирующего органа в АС ГС ОФСН необходима копия Выписки из Единого государственного реестра юридических лиц (ЕГРЮЛ)</w:t>
      </w:r>
      <w:r w:rsidR="009A2541">
        <w:t xml:space="preserve"> и контактная информация </w:t>
      </w:r>
      <w:r w:rsidR="009A2541">
        <w:t>(номер телефона и адрес электронной почты).</w:t>
      </w:r>
      <w:proofErr w:type="gramStart"/>
      <w:r w:rsidR="009A2541">
        <w:t xml:space="preserve"> </w:t>
      </w:r>
      <w:r w:rsidR="009A2541">
        <w:t xml:space="preserve"> </w:t>
      </w:r>
      <w:r>
        <w:t>.</w:t>
      </w:r>
      <w:proofErr w:type="gramEnd"/>
      <w:r>
        <w:t xml:space="preserve"> </w:t>
      </w:r>
    </w:p>
    <w:p w:rsidR="00C9643A" w:rsidRDefault="00BF7C52" w:rsidP="00C9643A">
      <w:pPr>
        <w:spacing w:after="0"/>
      </w:pPr>
      <w:r w:rsidRPr="00C9643A">
        <w:rPr>
          <w:b/>
        </w:rPr>
        <w:t>IV. Для представительств и филиалов</w:t>
      </w:r>
      <w:r>
        <w:t xml:space="preserve"> </w:t>
      </w:r>
    </w:p>
    <w:p w:rsidR="00C9643A" w:rsidRDefault="00BF7C52" w:rsidP="00C9643A">
      <w:pPr>
        <w:spacing w:after="0"/>
      </w:pPr>
      <w:r w:rsidRPr="00C9643A">
        <w:rPr>
          <w:b/>
        </w:rPr>
        <w:t xml:space="preserve">Для </w:t>
      </w:r>
      <w:r w:rsidR="007C65BC">
        <w:rPr>
          <w:b/>
        </w:rPr>
        <w:t xml:space="preserve">филиалов </w:t>
      </w:r>
      <w:r w:rsidR="008F4395">
        <w:rPr>
          <w:b/>
        </w:rPr>
        <w:t xml:space="preserve">(представительств) </w:t>
      </w:r>
      <w:r w:rsidRPr="00C9643A">
        <w:rPr>
          <w:b/>
        </w:rPr>
        <w:t>иностранных юридических лиц:</w:t>
      </w:r>
      <w:r>
        <w:t xml:space="preserve"> </w:t>
      </w:r>
    </w:p>
    <w:p w:rsidR="0027797F" w:rsidRDefault="00BF7C52" w:rsidP="0027797F">
      <w:pPr>
        <w:spacing w:after="0"/>
      </w:pPr>
      <w:r>
        <w:t xml:space="preserve">1. Разрешение (аккредитация) на осуществление деятельности и открытие представительства </w:t>
      </w:r>
      <w:r w:rsidR="000133F8">
        <w:t xml:space="preserve">(филиала) </w:t>
      </w:r>
      <w:r>
        <w:t xml:space="preserve">иностранного ЮЛ на территории РФ, выданное  </w:t>
      </w:r>
      <w:proofErr w:type="spellStart"/>
      <w:r w:rsidR="004C7F4C">
        <w:t>аккредитирующим</w:t>
      </w:r>
      <w:proofErr w:type="spellEnd"/>
      <w:r w:rsidR="004C7F4C">
        <w:t xml:space="preserve"> </w:t>
      </w:r>
      <w:r>
        <w:t>органом</w:t>
      </w:r>
      <w:r w:rsidR="004C7F4C">
        <w:t>.</w:t>
      </w:r>
      <w:r>
        <w:t xml:space="preserve"> </w:t>
      </w:r>
    </w:p>
    <w:p w:rsidR="0027797F" w:rsidRDefault="00BF7C52" w:rsidP="0027797F">
      <w:pPr>
        <w:spacing w:after="0"/>
      </w:pPr>
      <w:r>
        <w:t>2. Свидетельство о внесении представительства (филиала) иностранно</w:t>
      </w:r>
      <w:r w:rsidR="005E41DE">
        <w:t>й некоммерческой организации</w:t>
      </w:r>
      <w:r>
        <w:t xml:space="preserve"> в </w:t>
      </w:r>
      <w:r w:rsidR="005E41DE">
        <w:t>Р</w:t>
      </w:r>
      <w:r>
        <w:t>еестр</w:t>
      </w:r>
      <w:r w:rsidR="005E41DE">
        <w:t xml:space="preserve"> филиалов и представительств международных организаций и иностранных некоммерческих неправительственных организаций </w:t>
      </w:r>
      <w:r>
        <w:t>Минюст</w:t>
      </w:r>
      <w:r w:rsidR="005E41DE">
        <w:t xml:space="preserve">а </w:t>
      </w:r>
      <w:r>
        <w:t>России</w:t>
      </w:r>
      <w:r w:rsidR="005E41DE">
        <w:t xml:space="preserve"> или его территориальных управлений</w:t>
      </w:r>
      <w:r>
        <w:t xml:space="preserve">. </w:t>
      </w:r>
    </w:p>
    <w:p w:rsidR="0027797F" w:rsidRDefault="00BF7C52" w:rsidP="0027797F">
      <w:pPr>
        <w:spacing w:after="0"/>
      </w:pPr>
      <w:r>
        <w:t xml:space="preserve">3. </w:t>
      </w:r>
      <w:r w:rsidR="00DC45D5">
        <w:t xml:space="preserve">Для иностранных юридических лиц, действующих без открытия представительств (филиалов) на территории РФ - </w:t>
      </w:r>
      <w:r>
        <w:t xml:space="preserve">Свидетельство о постановке иностранного ЮЛ на учет в качестве налогоплательщика </w:t>
      </w:r>
      <w:r w:rsidR="000133F8">
        <w:t>(</w:t>
      </w:r>
      <w:r>
        <w:t>ИНН</w:t>
      </w:r>
      <w:r w:rsidR="000133F8">
        <w:t>)</w:t>
      </w:r>
      <w:r>
        <w:t>.</w:t>
      </w:r>
    </w:p>
    <w:p w:rsidR="0027797F" w:rsidRDefault="00BF7C52" w:rsidP="0027797F">
      <w:pPr>
        <w:spacing w:after="0"/>
      </w:pPr>
      <w:r>
        <w:t xml:space="preserve">4. Положение о представительстве (филиале), утвержденное </w:t>
      </w:r>
      <w:proofErr w:type="gramStart"/>
      <w:r w:rsidR="00610CDB">
        <w:t>иностранным</w:t>
      </w:r>
      <w:proofErr w:type="gramEnd"/>
      <w:r w:rsidR="00610CDB">
        <w:t xml:space="preserve"> </w:t>
      </w:r>
      <w:r>
        <w:t xml:space="preserve">ЮЛ. </w:t>
      </w:r>
    </w:p>
    <w:p w:rsidR="0027797F" w:rsidRDefault="00BF7C52" w:rsidP="0027797F">
      <w:pPr>
        <w:spacing w:after="0"/>
      </w:pPr>
      <w:r>
        <w:t xml:space="preserve">5. Договор аренды или гарантийное письмо о предоставлении офисного помещения - при отсутствии в Положении сведений о местонахождении представительства (филиала). </w:t>
      </w:r>
    </w:p>
    <w:p w:rsidR="0027797F" w:rsidRDefault="0027797F" w:rsidP="0027797F">
      <w:pPr>
        <w:spacing w:after="100" w:afterAutospacing="1"/>
      </w:pPr>
      <w:r>
        <w:t>6</w:t>
      </w:r>
      <w:r w:rsidR="00BF7C52">
        <w:t>. Заявление в свободной форме с указанием предполагаемых к осуществлению видов экономической деятельности (коды ОКВЭД</w:t>
      </w:r>
      <w:proofErr w:type="gramStart"/>
      <w:r>
        <w:t>2</w:t>
      </w:r>
      <w:proofErr w:type="gramEnd"/>
      <w:r w:rsidR="00BF7C52">
        <w:t>)</w:t>
      </w:r>
      <w:r w:rsidR="006B4135">
        <w:t xml:space="preserve"> и контактная информация </w:t>
      </w:r>
      <w:r w:rsidR="006B4135">
        <w:t>(номер телефона и адрес электронной почты).</w:t>
      </w:r>
      <w:r w:rsidR="00BF7C52">
        <w:t xml:space="preserve"> </w:t>
      </w:r>
    </w:p>
    <w:p w:rsidR="00DC3131" w:rsidRDefault="00BF7C52" w:rsidP="0027797F">
      <w:pPr>
        <w:spacing w:after="0"/>
        <w:rPr>
          <w:b/>
        </w:rPr>
      </w:pPr>
      <w:r w:rsidRPr="0027797F">
        <w:rPr>
          <w:b/>
        </w:rPr>
        <w:t xml:space="preserve">Для </w:t>
      </w:r>
      <w:r w:rsidR="008F4395">
        <w:rPr>
          <w:b/>
        </w:rPr>
        <w:t xml:space="preserve">филиалов (представительств) </w:t>
      </w:r>
      <w:r w:rsidRPr="0027797F">
        <w:rPr>
          <w:b/>
        </w:rPr>
        <w:t>российских юридических лиц:</w:t>
      </w:r>
    </w:p>
    <w:p w:rsidR="0027797F" w:rsidRDefault="00BF7C52" w:rsidP="0027797F">
      <w:pPr>
        <w:spacing w:after="0"/>
      </w:pPr>
      <w:r>
        <w:t>1. Выписка из ЕГРЮЛ юридическо</w:t>
      </w:r>
      <w:r w:rsidR="008F4395">
        <w:t>го</w:t>
      </w:r>
      <w:r>
        <w:t xml:space="preserve"> лиц</w:t>
      </w:r>
      <w:r w:rsidR="008F4395">
        <w:t>а</w:t>
      </w:r>
      <w:r>
        <w:t>, создавше</w:t>
      </w:r>
      <w:r w:rsidR="008F4395">
        <w:t>го</w:t>
      </w:r>
      <w:r>
        <w:t xml:space="preserve"> филиал (представительство). </w:t>
      </w:r>
    </w:p>
    <w:p w:rsidR="00DC3131" w:rsidRDefault="00071E00" w:rsidP="00DC3131">
      <w:pPr>
        <w:spacing w:after="0"/>
      </w:pPr>
      <w:r>
        <w:t>2</w:t>
      </w:r>
      <w:r w:rsidR="00BF7C52">
        <w:t>. Уведомление о постановке ЮЛ на налоговый учет по месту нахождения филиала (представительства).</w:t>
      </w:r>
    </w:p>
    <w:p w:rsidR="00DC3131" w:rsidRDefault="00865B6F" w:rsidP="00DC3131">
      <w:pPr>
        <w:spacing w:after="0"/>
      </w:pPr>
      <w:r>
        <w:t>3</w:t>
      </w:r>
      <w:r w:rsidR="00BF7C52">
        <w:t>. Приказ ЮЛ об образовании филиала</w:t>
      </w:r>
      <w:r>
        <w:t xml:space="preserve"> (представительства)</w:t>
      </w:r>
      <w:r w:rsidR="00B643BA">
        <w:t xml:space="preserve"> и контактная информация </w:t>
      </w:r>
      <w:r w:rsidR="00B643BA">
        <w:t>(номер телефона и адрес электронной почты).</w:t>
      </w:r>
    </w:p>
    <w:p w:rsidR="000F0857" w:rsidRDefault="000F0857" w:rsidP="00DC3131">
      <w:pPr>
        <w:spacing w:after="0"/>
      </w:pPr>
    </w:p>
    <w:p w:rsidR="000F0857" w:rsidRDefault="000F0857" w:rsidP="00DC3131">
      <w:pPr>
        <w:spacing w:after="0"/>
      </w:pPr>
    </w:p>
    <w:p w:rsidR="00DD040A" w:rsidRDefault="00DD040A" w:rsidP="00DC3131">
      <w:pPr>
        <w:spacing w:after="0"/>
        <w:rPr>
          <w:b/>
        </w:rPr>
      </w:pPr>
      <w:r w:rsidRPr="00DD040A">
        <w:rPr>
          <w:b/>
        </w:rPr>
        <w:lastRenderedPageBreak/>
        <w:t>Для обособленных подразделений юридических лиц</w:t>
      </w:r>
      <w:r w:rsidR="000947D6">
        <w:rPr>
          <w:b/>
        </w:rPr>
        <w:t xml:space="preserve"> (ТОСП)</w:t>
      </w:r>
      <w:r w:rsidRPr="00DD040A">
        <w:rPr>
          <w:b/>
        </w:rPr>
        <w:t>:</w:t>
      </w:r>
    </w:p>
    <w:p w:rsidR="00CA650E" w:rsidRDefault="00CA650E" w:rsidP="00DC3131">
      <w:pPr>
        <w:spacing w:after="0"/>
      </w:pPr>
      <w:r w:rsidRPr="00CA650E">
        <w:t>1.</w:t>
      </w:r>
      <w:r>
        <w:t xml:space="preserve"> Уведомление о постановке на налоговый учет обособленного подразделения по фактическому  мест</w:t>
      </w:r>
      <w:r w:rsidR="00830F10">
        <w:t xml:space="preserve">у </w:t>
      </w:r>
      <w:r>
        <w:t>нахождения.</w:t>
      </w:r>
    </w:p>
    <w:p w:rsidR="00CA650E" w:rsidRPr="00CA650E" w:rsidRDefault="00CA650E" w:rsidP="00DC3131">
      <w:pPr>
        <w:spacing w:after="0"/>
      </w:pPr>
      <w:r>
        <w:t>2. Приказ (решение, распоряжение)</w:t>
      </w:r>
      <w:r w:rsidR="000947D6">
        <w:t xml:space="preserve"> юридического лица о создании обособленного подразделения с указанием полного наименования, адреса местонахождения</w:t>
      </w:r>
      <w:r w:rsidR="00B643BA">
        <w:t>,</w:t>
      </w:r>
      <w:r w:rsidR="000947D6">
        <w:t xml:space="preserve"> фактических кодов ОКВЭД</w:t>
      </w:r>
      <w:proofErr w:type="gramStart"/>
      <w:r w:rsidR="000947D6">
        <w:t>2</w:t>
      </w:r>
      <w:proofErr w:type="gramEnd"/>
      <w:r w:rsidR="000947D6">
        <w:t xml:space="preserve"> для ТОСП</w:t>
      </w:r>
      <w:r w:rsidR="00B643BA">
        <w:t xml:space="preserve"> и контактная информация </w:t>
      </w:r>
      <w:r w:rsidR="00B643BA">
        <w:t>(номер телефона и адрес электронной почты).</w:t>
      </w:r>
      <w:r w:rsidR="000947D6">
        <w:t xml:space="preserve"> </w:t>
      </w:r>
    </w:p>
    <w:p w:rsidR="007114E9" w:rsidRDefault="007114E9" w:rsidP="00DC3131">
      <w:pPr>
        <w:spacing w:after="100" w:afterAutospacing="1"/>
      </w:pPr>
    </w:p>
    <w:sectPr w:rsidR="007114E9" w:rsidSect="00C5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52"/>
    <w:rsid w:val="000133F8"/>
    <w:rsid w:val="00071E00"/>
    <w:rsid w:val="000947D6"/>
    <w:rsid w:val="000F0857"/>
    <w:rsid w:val="0027797F"/>
    <w:rsid w:val="002A104E"/>
    <w:rsid w:val="00434DB9"/>
    <w:rsid w:val="004C7F4C"/>
    <w:rsid w:val="005E41DE"/>
    <w:rsid w:val="00610CDB"/>
    <w:rsid w:val="006B4135"/>
    <w:rsid w:val="007114E9"/>
    <w:rsid w:val="0074536C"/>
    <w:rsid w:val="007A3AFC"/>
    <w:rsid w:val="007C65BC"/>
    <w:rsid w:val="00830F10"/>
    <w:rsid w:val="00865B6F"/>
    <w:rsid w:val="008B59F6"/>
    <w:rsid w:val="008F4395"/>
    <w:rsid w:val="009A2541"/>
    <w:rsid w:val="00AD787D"/>
    <w:rsid w:val="00B22102"/>
    <w:rsid w:val="00B643BA"/>
    <w:rsid w:val="00BF7C52"/>
    <w:rsid w:val="00C564C7"/>
    <w:rsid w:val="00C9643A"/>
    <w:rsid w:val="00CA650E"/>
    <w:rsid w:val="00DB7552"/>
    <w:rsid w:val="00DC3131"/>
    <w:rsid w:val="00DC45D5"/>
    <w:rsid w:val="00DD040A"/>
    <w:rsid w:val="00E4223C"/>
    <w:rsid w:val="00F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Жихарева Маргарита Владимировна</dc:creator>
  <cp:lastModifiedBy>Чугреева Светлана Юрьевна</cp:lastModifiedBy>
  <cp:revision>20</cp:revision>
  <dcterms:created xsi:type="dcterms:W3CDTF">2024-07-29T06:54:00Z</dcterms:created>
  <dcterms:modified xsi:type="dcterms:W3CDTF">2024-10-24T12:04:00Z</dcterms:modified>
</cp:coreProperties>
</file>